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5" w:rsidRPr="00CF29A0" w:rsidRDefault="003C699B" w:rsidP="002254B5">
      <w:pPr>
        <w:spacing w:line="440" w:lineRule="exact"/>
        <w:jc w:val="center"/>
        <w:rPr>
          <w:rFonts w:asciiTheme="minorEastAsia" w:eastAsiaTheme="minorEastAsia" w:hAnsiTheme="minorEastAsia"/>
          <w:b/>
          <w:snapToGrid w:val="0"/>
          <w:spacing w:val="4"/>
          <w:kern w:val="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spacing w:val="4"/>
          <w:kern w:val="0"/>
          <w:sz w:val="32"/>
          <w:szCs w:val="32"/>
        </w:rPr>
        <w:t xml:space="preserve"> </w:t>
      </w:r>
      <w:r w:rsidR="00CF29A0">
        <w:rPr>
          <w:rFonts w:ascii="楷体" w:eastAsia="楷体" w:hAnsi="楷体" w:hint="eastAsia"/>
          <w:b/>
          <w:snapToGrid w:val="0"/>
          <w:spacing w:val="4"/>
          <w:kern w:val="0"/>
          <w:sz w:val="32"/>
          <w:szCs w:val="32"/>
        </w:rPr>
        <w:t xml:space="preserve">   </w:t>
      </w:r>
      <w:r w:rsidRPr="00CF29A0">
        <w:rPr>
          <w:rFonts w:asciiTheme="minorEastAsia" w:eastAsiaTheme="minorEastAsia" w:hAnsiTheme="minorEastAsia" w:hint="eastAsia"/>
          <w:b/>
          <w:snapToGrid w:val="0"/>
          <w:spacing w:val="4"/>
          <w:kern w:val="0"/>
          <w:sz w:val="32"/>
          <w:szCs w:val="32"/>
        </w:rPr>
        <w:t xml:space="preserve"> </w:t>
      </w:r>
      <w:r w:rsidR="00215F22" w:rsidRPr="00CF29A0">
        <w:rPr>
          <w:rFonts w:asciiTheme="minorEastAsia" w:eastAsiaTheme="minorEastAsia" w:hAnsiTheme="minorEastAsia" w:hint="eastAsia"/>
          <w:b/>
          <w:snapToGrid w:val="0"/>
          <w:spacing w:val="4"/>
          <w:kern w:val="0"/>
          <w:sz w:val="32"/>
          <w:szCs w:val="32"/>
        </w:rPr>
        <w:t>第</w:t>
      </w:r>
      <w:r w:rsidR="00CF29A0" w:rsidRPr="00CF29A0">
        <w:rPr>
          <w:rFonts w:asciiTheme="minorEastAsia" w:eastAsiaTheme="minorEastAsia" w:hAnsiTheme="minorEastAsia" w:hint="eastAsia"/>
          <w:b/>
          <w:snapToGrid w:val="0"/>
          <w:spacing w:val="4"/>
          <w:kern w:val="0"/>
          <w:sz w:val="32"/>
          <w:szCs w:val="32"/>
        </w:rPr>
        <w:t>1</w:t>
      </w:r>
      <w:r w:rsidR="002123C3">
        <w:rPr>
          <w:rFonts w:asciiTheme="minorEastAsia" w:eastAsiaTheme="minorEastAsia" w:hAnsiTheme="minorEastAsia" w:hint="eastAsia"/>
          <w:b/>
          <w:snapToGrid w:val="0"/>
          <w:spacing w:val="4"/>
          <w:kern w:val="0"/>
          <w:sz w:val="32"/>
          <w:szCs w:val="32"/>
        </w:rPr>
        <w:t>6</w:t>
      </w:r>
      <w:r w:rsidR="00215F22" w:rsidRPr="00CF29A0">
        <w:rPr>
          <w:rFonts w:asciiTheme="minorEastAsia" w:eastAsiaTheme="minorEastAsia" w:hAnsiTheme="minorEastAsia" w:hint="eastAsia"/>
          <w:b/>
          <w:snapToGrid w:val="0"/>
          <w:spacing w:val="4"/>
          <w:kern w:val="0"/>
          <w:sz w:val="32"/>
          <w:szCs w:val="32"/>
        </w:rPr>
        <w:t>届中国铁合金国际会议</w:t>
      </w:r>
    </w:p>
    <w:p w:rsidR="00C001AB" w:rsidRPr="00A421A1" w:rsidRDefault="00CF29A0" w:rsidP="002254B5">
      <w:pPr>
        <w:pStyle w:val="a4"/>
        <w:pBdr>
          <w:bottom w:val="none" w:sz="0" w:space="0" w:color="auto"/>
        </w:pBdr>
        <w:rPr>
          <w:sz w:val="36"/>
          <w:szCs w:val="36"/>
          <w:lang w:eastAsia="zh-CN"/>
        </w:rPr>
      </w:pPr>
      <w:r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 xml:space="preserve"> </w:t>
      </w:r>
      <w:r w:rsidR="003C699B"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 xml:space="preserve"> </w:t>
      </w:r>
      <w:r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 xml:space="preserve"> </w:t>
      </w:r>
      <w:r w:rsidR="00C001AB" w:rsidRPr="002254B5"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>订</w:t>
      </w:r>
      <w:r w:rsidR="00215F22"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 xml:space="preserve">  </w:t>
      </w:r>
      <w:r w:rsidR="00C001AB" w:rsidRPr="002254B5"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>房</w:t>
      </w:r>
      <w:r w:rsidR="00215F22"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 xml:space="preserve">  </w:t>
      </w:r>
      <w:r w:rsidR="00C001AB" w:rsidRPr="002254B5">
        <w:rPr>
          <w:rFonts w:ascii="楷体" w:eastAsia="楷体" w:hAnsi="楷体" w:hint="eastAsia"/>
          <w:b/>
          <w:snapToGrid/>
          <w:spacing w:val="4"/>
          <w:kern w:val="2"/>
          <w:sz w:val="32"/>
          <w:szCs w:val="32"/>
          <w:lang w:eastAsia="zh-CN"/>
        </w:rPr>
        <w:t>表</w:t>
      </w:r>
    </w:p>
    <w:tbl>
      <w:tblPr>
        <w:tblpPr w:leftFromText="180" w:rightFromText="180" w:vertAnchor="text" w:horzAnchor="margin" w:tblpY="53"/>
        <w:tblW w:w="1018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0"/>
        <w:gridCol w:w="2340"/>
        <w:gridCol w:w="2159"/>
        <w:gridCol w:w="2160"/>
        <w:gridCol w:w="2144"/>
        <w:gridCol w:w="15"/>
      </w:tblGrid>
      <w:tr w:rsidR="00D91CAD" w:rsidRPr="00821ED3" w:rsidTr="00D91CAD">
        <w:trPr>
          <w:trHeight w:val="101"/>
        </w:trPr>
        <w:tc>
          <w:tcPr>
            <w:tcW w:w="1370" w:type="dxa"/>
            <w:vMerge w:val="restart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客人</w:t>
            </w:r>
          </w:p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详细信息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8818" w:type="dxa"/>
            <w:gridSpan w:val="5"/>
            <w:vAlign w:val="center"/>
          </w:tcPr>
          <w:p w:rsidR="00D91CAD" w:rsidRPr="00821ED3" w:rsidRDefault="00D91CAD" w:rsidP="002123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公司名称：</w:t>
            </w:r>
            <w:r w:rsidR="00400AC1" w:rsidRPr="00821ED3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D91CAD" w:rsidRPr="00821ED3" w:rsidTr="00D91CAD"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预订人姓名</w:t>
            </w: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</w:tr>
      <w:tr w:rsidR="00D91CAD" w:rsidRPr="00821ED3" w:rsidTr="00D91CAD"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400AC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trHeight w:val="193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trHeight w:val="585"/>
        </w:trPr>
        <w:tc>
          <w:tcPr>
            <w:tcW w:w="1370" w:type="dxa"/>
            <w:vMerge w:val="restart"/>
            <w:vAlign w:val="center"/>
          </w:tcPr>
          <w:p w:rsidR="00D91CAD" w:rsidRPr="00821ED3" w:rsidRDefault="00D91CAD" w:rsidP="00D91CAD">
            <w:pPr>
              <w:spacing w:line="360" w:lineRule="auto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会议酒店</w:t>
            </w:r>
          </w:p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详细信息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8818" w:type="dxa"/>
            <w:gridSpan w:val="5"/>
            <w:tcBorders>
              <w:bottom w:val="single" w:sz="4" w:space="0" w:color="auto"/>
            </w:tcBorders>
            <w:vAlign w:val="center"/>
          </w:tcPr>
          <w:p w:rsidR="00D91CAD" w:rsidRPr="00821ED3" w:rsidRDefault="004939B4" w:rsidP="00D91CA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4939B4">
              <w:rPr>
                <w:rFonts w:ascii="宋体" w:hAnsi="宋体"/>
                <w:color w:val="000000"/>
                <w:szCs w:val="21"/>
              </w:rPr>
              <w:t>广西沃顿国际大酒店(南宁国际大酒店)</w:t>
            </w:r>
            <w:r w:rsidRPr="004939B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D91CAD" w:rsidRPr="004939B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924C3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6924C3" w:rsidRPr="00821ED3">
              <w:rPr>
                <w:rFonts w:ascii="宋体" w:hAnsi="宋体" w:hint="eastAsia"/>
                <w:color w:val="000000"/>
                <w:szCs w:val="21"/>
              </w:rPr>
              <w:t>地</w:t>
            </w:r>
            <w:r w:rsidR="006924C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6924C3" w:rsidRPr="00821ED3">
              <w:rPr>
                <w:rFonts w:ascii="宋体" w:hAnsi="宋体" w:hint="eastAsia"/>
                <w:color w:val="000000"/>
                <w:szCs w:val="21"/>
              </w:rPr>
              <w:t>址：</w:t>
            </w:r>
            <w:r w:rsidR="00F102DC" w:rsidRPr="00821ED3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4939B4">
              <w:rPr>
                <w:rFonts w:ascii="宋体" w:hAnsi="宋体"/>
                <w:color w:val="000000"/>
                <w:szCs w:val="21"/>
              </w:rPr>
              <w:t>南宁 青秀区 民族大道88号 </w:t>
            </w:r>
          </w:p>
          <w:p w:rsidR="00D91CAD" w:rsidRDefault="00D91CAD" w:rsidP="00D91CAD"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 w:rsidR="00BA1975">
              <w:rPr>
                <w:rFonts w:ascii="宋体" w:hAnsi="宋体" w:hint="eastAsia"/>
                <w:color w:val="000000"/>
                <w:szCs w:val="21"/>
              </w:rPr>
              <w:t>人：</w:t>
            </w:r>
            <w:r w:rsidR="004939B4">
              <w:rPr>
                <w:rFonts w:ascii="宋体" w:hAnsi="宋体" w:hint="eastAsia"/>
                <w:color w:val="000000"/>
                <w:szCs w:val="21"/>
              </w:rPr>
              <w:t>杨经理</w:t>
            </w:r>
          </w:p>
          <w:p w:rsidR="00CF29A0" w:rsidRPr="006924C3" w:rsidRDefault="00D91CAD" w:rsidP="00CF29A0">
            <w:pPr>
              <w:adjustRightInd w:val="0"/>
              <w:snapToGrid w:val="0"/>
              <w:spacing w:line="320" w:lineRule="exact"/>
              <w:outlineLvl w:val="0"/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电  话:</w:t>
            </w:r>
            <w:r w:rsidR="00BA1975" w:rsidRPr="004939B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4939B4" w:rsidRPr="004939B4">
              <w:rPr>
                <w:rFonts w:ascii="宋体" w:hAnsi="宋体"/>
                <w:color w:val="000000"/>
                <w:szCs w:val="21"/>
              </w:rPr>
              <w:t>0771-2111888,2111862</w:t>
            </w:r>
            <w:r w:rsidR="004939B4" w:rsidRPr="004939B4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4939B4">
              <w:rPr>
                <w:rFonts w:ascii="Arial" w:hAnsi="Arial" w:cs="Arial" w:hint="eastAsia"/>
                <w:color w:val="51555A"/>
                <w:spacing w:val="1"/>
                <w:sz w:val="18"/>
                <w:szCs w:val="18"/>
              </w:rPr>
              <w:t xml:space="preserve">         </w:t>
            </w:r>
            <w:r w:rsidR="00F102DC">
              <w:rPr>
                <w:rFonts w:ascii="Arial" w:hAnsi="Arial" w:cs="Arial"/>
                <w:color w:val="51555A"/>
                <w:spacing w:val="1"/>
                <w:sz w:val="18"/>
                <w:szCs w:val="18"/>
              </w:rPr>
              <w:t xml:space="preserve">  </w:t>
            </w:r>
            <w:r w:rsidR="00BA1975">
              <w:rPr>
                <w:rFonts w:hint="eastAsia"/>
              </w:rPr>
              <w:t xml:space="preserve">  </w:t>
            </w:r>
            <w:r w:rsidR="00BA1975">
              <w:rPr>
                <w:rFonts w:hint="eastAsia"/>
              </w:rPr>
              <w:t>手</w:t>
            </w:r>
            <w:r w:rsidR="00BA1975">
              <w:rPr>
                <w:rFonts w:hint="eastAsia"/>
              </w:rPr>
              <w:t xml:space="preserve">  </w:t>
            </w:r>
            <w:r w:rsidR="00BA1975">
              <w:rPr>
                <w:rFonts w:hint="eastAsia"/>
              </w:rPr>
              <w:t>机：</w:t>
            </w:r>
            <w:r w:rsidR="004939B4">
              <w:rPr>
                <w:rFonts w:hint="eastAsia"/>
              </w:rPr>
              <w:t>180 7710 7529</w:t>
            </w:r>
          </w:p>
          <w:p w:rsidR="00CF29A0" w:rsidRDefault="00D91CAD" w:rsidP="00D91CAD">
            <w:pPr>
              <w:snapToGrid w:val="0"/>
              <w:spacing w:line="360" w:lineRule="auto"/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传  真:</w:t>
            </w:r>
            <w:r w:rsidR="00F102DC">
              <w:rPr>
                <w:rFonts w:ascii="Arial" w:hAnsi="Arial" w:cs="Arial"/>
                <w:color w:val="51555A"/>
                <w:spacing w:val="1"/>
                <w:sz w:val="18"/>
                <w:szCs w:val="18"/>
              </w:rPr>
              <w:t>  </w:t>
            </w:r>
            <w:r w:rsidR="004939B4" w:rsidRPr="004939B4">
              <w:rPr>
                <w:rFonts w:ascii="宋体" w:hAnsi="宋体"/>
                <w:color w:val="000000"/>
                <w:szCs w:val="21"/>
              </w:rPr>
              <w:t>0771-5535435  </w:t>
            </w:r>
          </w:p>
          <w:p w:rsidR="00D91CAD" w:rsidRPr="006924C3" w:rsidRDefault="00D91CAD" w:rsidP="002123C3">
            <w:pPr>
              <w:snapToGrid w:val="0"/>
              <w:spacing w:line="360" w:lineRule="auto"/>
            </w:pPr>
            <w:r>
              <w:rPr>
                <w:rFonts w:ascii="宋体" w:hAnsi="宋体" w:hint="eastAsia"/>
                <w:color w:val="000000"/>
                <w:szCs w:val="21"/>
              </w:rPr>
              <w:t>邮</w:t>
            </w:r>
            <w:r w:rsidR="006924C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件：</w:t>
            </w:r>
            <w:r w:rsidR="004A1CB0">
              <w:rPr>
                <w:rFonts w:ascii="宋体" w:hAnsi="宋体" w:hint="eastAsia"/>
                <w:color w:val="000000"/>
                <w:szCs w:val="21"/>
              </w:rPr>
              <w:t>150446767@qq.com</w:t>
            </w:r>
          </w:p>
        </w:tc>
      </w:tr>
      <w:tr w:rsidR="00D91CAD" w:rsidRPr="00821ED3" w:rsidTr="00D91CAD">
        <w:trPr>
          <w:trHeight w:val="105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CAD" w:rsidRPr="00821ED3" w:rsidRDefault="00D91CAD" w:rsidP="00CF29A0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 xml:space="preserve">单人间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CF29A0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 xml:space="preserve">□吸烟  </w:t>
            </w:r>
            <w:r w:rsidR="00CF29A0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□不吸烟</w:t>
            </w:r>
          </w:p>
          <w:p w:rsidR="00D91CAD" w:rsidRPr="00821ED3" w:rsidRDefault="002123C3" w:rsidP="002123C3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>RMB</w:t>
            </w:r>
            <w:r w:rsidR="00F102DC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550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>元/晚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ind w:right="420"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双人间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CF29A0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□吸烟  □不吸烟</w:t>
            </w:r>
          </w:p>
          <w:p w:rsidR="00D91CAD" w:rsidRPr="00821ED3" w:rsidRDefault="00A66BAC" w:rsidP="002123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>□ RMB</w:t>
            </w:r>
            <w:r w:rsidR="002123C3">
              <w:rPr>
                <w:rFonts w:ascii="宋体" w:hAnsi="宋体" w:hint="eastAsia"/>
                <w:color w:val="000000"/>
                <w:szCs w:val="21"/>
              </w:rPr>
              <w:t xml:space="preserve"> 550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>元/晚</w:t>
            </w:r>
          </w:p>
        </w:tc>
      </w:tr>
      <w:tr w:rsidR="00D91CAD" w:rsidRPr="00821ED3" w:rsidTr="00D91CAD">
        <w:trPr>
          <w:trHeight w:val="74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818" w:type="dxa"/>
            <w:gridSpan w:val="5"/>
            <w:tcBorders>
              <w:bottom w:val="single" w:sz="4" w:space="0" w:color="auto"/>
            </w:tcBorders>
            <w:vAlign w:val="center"/>
          </w:tcPr>
          <w:p w:rsidR="00D91CAD" w:rsidRPr="00821ED3" w:rsidRDefault="00D91CAD" w:rsidP="002123C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预订间数</w:t>
            </w:r>
            <w:r w:rsidR="002123C3" w:rsidRPr="002123C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间，入住</w:t>
            </w:r>
            <w:r w:rsidRPr="00821ED3">
              <w:rPr>
                <w:rFonts w:ascii="宋体" w:hAnsi="宋体"/>
                <w:color w:val="000000"/>
                <w:szCs w:val="21"/>
              </w:rPr>
              <w:t>: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2123C3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年5</w:t>
            </w:r>
            <w:r w:rsidR="00F102DC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2123C3" w:rsidRPr="002123C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="00F102DC">
              <w:rPr>
                <w:rFonts w:ascii="宋体" w:hAnsi="宋体" w:hint="eastAsia"/>
                <w:color w:val="000000"/>
                <w:szCs w:val="21"/>
              </w:rPr>
              <w:t>日，离店</w:t>
            </w:r>
            <w:r w:rsidRPr="00821ED3">
              <w:rPr>
                <w:rFonts w:ascii="宋体" w:hAnsi="宋体"/>
                <w:color w:val="000000"/>
                <w:szCs w:val="21"/>
              </w:rPr>
              <w:t>:</w:t>
            </w:r>
            <w:r w:rsidR="002123C3" w:rsidRPr="002123C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日，入住天数:</w:t>
            </w:r>
            <w:r w:rsidR="002123C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2123C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晚</w:t>
            </w:r>
          </w:p>
        </w:tc>
      </w:tr>
      <w:tr w:rsidR="00D91CAD" w:rsidRPr="00821ED3" w:rsidTr="00D91CAD">
        <w:trPr>
          <w:trHeight w:val="2017"/>
        </w:trPr>
        <w:tc>
          <w:tcPr>
            <w:tcW w:w="137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预订</w:t>
            </w:r>
            <w:r w:rsidR="00682C80">
              <w:rPr>
                <w:rFonts w:ascii="宋体" w:hAnsi="宋体" w:hint="eastAsia"/>
                <w:b/>
                <w:color w:val="000000"/>
                <w:szCs w:val="21"/>
              </w:rPr>
              <w:t>酒店</w:t>
            </w:r>
          </w:p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注意事项</w:t>
            </w:r>
          </w:p>
        </w:tc>
        <w:tc>
          <w:tcPr>
            <w:tcW w:w="8818" w:type="dxa"/>
            <w:gridSpan w:val="5"/>
            <w:vAlign w:val="center"/>
          </w:tcPr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 xml:space="preserve">以上酒店房间均含早餐及服务费； </w:t>
            </w:r>
          </w:p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682C80">
              <w:rPr>
                <w:rFonts w:ascii="宋体" w:hAnsi="宋体" w:hint="eastAsia"/>
                <w:b/>
                <w:color w:val="000000"/>
                <w:szCs w:val="21"/>
              </w:rPr>
              <w:t>所预订房间必须提前付款至</w:t>
            </w:r>
            <w:r w:rsidR="00682C80" w:rsidRPr="00682C80">
              <w:rPr>
                <w:rFonts w:ascii="宋体" w:hAnsi="宋体" w:hint="eastAsia"/>
                <w:b/>
                <w:color w:val="000000"/>
                <w:szCs w:val="21"/>
              </w:rPr>
              <w:t>会务组或</w:t>
            </w:r>
            <w:r w:rsidRPr="00682C80">
              <w:rPr>
                <w:rFonts w:ascii="宋体" w:hAnsi="宋体" w:hint="eastAsia"/>
                <w:b/>
                <w:color w:val="000000"/>
                <w:szCs w:val="21"/>
              </w:rPr>
              <w:t>酒店，未付款的订房视为无效</w:t>
            </w:r>
            <w:r w:rsidR="008D2C66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r w:rsidRPr="00682C80">
              <w:rPr>
                <w:rFonts w:ascii="宋体" w:hAnsi="宋体" w:hint="eastAsia"/>
                <w:b/>
                <w:color w:val="000000"/>
                <w:szCs w:val="21"/>
              </w:rPr>
              <w:t>不予预留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D91CAD" w:rsidRPr="004A1CB0" w:rsidRDefault="004A1CB0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b/>
                <w:color w:val="000000"/>
                <w:szCs w:val="21"/>
              </w:rPr>
            </w:pPr>
            <w:r w:rsidRPr="004A1CB0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  <w:r w:rsidR="00D91CAD" w:rsidRPr="004A1CB0">
              <w:rPr>
                <w:rFonts w:ascii="宋体" w:hAnsi="宋体" w:hint="eastAsia"/>
                <w:b/>
                <w:color w:val="000000"/>
                <w:szCs w:val="21"/>
              </w:rPr>
              <w:t>月</w:t>
            </w:r>
            <w:r w:rsidRPr="004A1CB0">
              <w:rPr>
                <w:rFonts w:ascii="宋体" w:hAnsi="宋体" w:hint="eastAsia"/>
                <w:b/>
                <w:color w:val="000000"/>
                <w:szCs w:val="21"/>
              </w:rPr>
              <w:t>20</w:t>
            </w:r>
            <w:r w:rsidR="00D91CAD" w:rsidRPr="004A1CB0">
              <w:rPr>
                <w:rFonts w:ascii="宋体" w:hAnsi="宋体" w:hint="eastAsia"/>
                <w:b/>
                <w:color w:val="000000"/>
                <w:szCs w:val="21"/>
              </w:rPr>
              <w:t>日以后取消或减少住房，均需按酒店规定收取一晚房费作为违约金；</w:t>
            </w:r>
          </w:p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由于房源紧张</w:t>
            </w:r>
            <w:r w:rsidR="004A1CB0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月</w:t>
            </w:r>
            <w:r w:rsidR="00CF29A0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  <w:r w:rsidR="00F102DC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  <w:r w:rsidR="006F4439">
              <w:rPr>
                <w:rFonts w:ascii="宋体" w:hAnsi="宋体" w:hint="eastAsia"/>
                <w:b/>
                <w:color w:val="000000"/>
                <w:szCs w:val="21"/>
              </w:rPr>
              <w:t>日后未订房企业，会务组不能保证</w:t>
            </w: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预留房间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住宿发票请于离店前向酒店索取。</w:t>
            </w:r>
            <w:bookmarkStart w:id="0" w:name="_GoBack"/>
            <w:bookmarkEnd w:id="0"/>
          </w:p>
        </w:tc>
      </w:tr>
      <w:tr w:rsidR="00D91CAD" w:rsidRPr="00821ED3" w:rsidTr="00D91CAD">
        <w:trPr>
          <w:gridAfter w:val="1"/>
          <w:wAfter w:w="15" w:type="dxa"/>
        </w:trPr>
        <w:tc>
          <w:tcPr>
            <w:tcW w:w="1370" w:type="dxa"/>
            <w:vMerge w:val="restart"/>
            <w:vAlign w:val="center"/>
          </w:tcPr>
          <w:p w:rsidR="00D91CAD" w:rsidRPr="00821ED3" w:rsidRDefault="00682C80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付款信息</w:t>
            </w:r>
          </w:p>
        </w:tc>
        <w:tc>
          <w:tcPr>
            <w:tcW w:w="8803" w:type="dxa"/>
            <w:gridSpan w:val="4"/>
            <w:vAlign w:val="center"/>
          </w:tcPr>
          <w:p w:rsidR="00D91CAD" w:rsidRPr="001E0C0A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E0C0A">
              <w:rPr>
                <w:rFonts w:ascii="宋体" w:hAnsi="宋体" w:hint="eastAsia"/>
                <w:b/>
                <w:color w:val="000000"/>
                <w:szCs w:val="21"/>
              </w:rPr>
              <w:t>会务组银行账号信息</w:t>
            </w: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 w:val="restart"/>
            <w:vAlign w:val="center"/>
          </w:tcPr>
          <w:p w:rsidR="00D91CAD" w:rsidRDefault="00D91CAD" w:rsidP="00D91CAD">
            <w:pPr>
              <w:keepNext/>
              <w:keepLines/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开户单位：北京中金网信科技股份有限公司            </w:t>
            </w:r>
          </w:p>
          <w:p w:rsidR="00D91CAD" w:rsidRDefault="00D91CAD" w:rsidP="00D91CAD">
            <w:pPr>
              <w:keepNext/>
              <w:keepLines/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汇款账号：1100 6066 5018 0019 5865 5</w:t>
            </w:r>
          </w:p>
          <w:p w:rsidR="00D91CAD" w:rsidRDefault="00D91CAD" w:rsidP="00D91CAD">
            <w:pPr>
              <w:keepNext/>
              <w:keepLines/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开 户 行：交通银行北京东大桥支行</w:t>
            </w:r>
          </w:p>
          <w:p w:rsidR="00D91CAD" w:rsidRPr="00682C80" w:rsidRDefault="00D91CAD" w:rsidP="00D91CAD">
            <w:pPr>
              <w:snapToGrid w:val="0"/>
              <w:spacing w:line="40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 系 人：</w:t>
            </w:r>
          </w:p>
          <w:p w:rsidR="00D91CAD" w:rsidRDefault="00D91CAD" w:rsidP="00D91CAD">
            <w:pPr>
              <w:keepNext/>
              <w:keepLines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电    话：010-87760688/87776388 </w:t>
            </w:r>
            <w:r w:rsidR="00594C67">
              <w:rPr>
                <w:rFonts w:ascii="仿宋_GB2312" w:eastAsia="仿宋_GB2312" w:hAnsi="宋体" w:hint="eastAsia"/>
                <w:kern w:val="0"/>
                <w:szCs w:val="21"/>
              </w:rPr>
              <w:t xml:space="preserve"> 手机：</w:t>
            </w:r>
          </w:p>
          <w:p w:rsidR="00D91CAD" w:rsidRDefault="00D91CAD" w:rsidP="00D91CAD">
            <w:pPr>
              <w:keepNext/>
              <w:keepLines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传    真：010-87776388-810</w:t>
            </w:r>
          </w:p>
          <w:p w:rsidR="00D91CAD" w:rsidRPr="00821ED3" w:rsidRDefault="00D91CAD" w:rsidP="00F102DC">
            <w:pPr>
              <w:widowControl/>
              <w:snapToGrid w:val="0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邮    箱：</w:t>
            </w: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/>
            <w:vAlign w:val="center"/>
          </w:tcPr>
          <w:p w:rsidR="00D91CAD" w:rsidRPr="00821ED3" w:rsidRDefault="00D91CAD" w:rsidP="00D9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/>
            <w:vAlign w:val="center"/>
          </w:tcPr>
          <w:p w:rsidR="00D91CAD" w:rsidRPr="00821ED3" w:rsidRDefault="00D91CAD" w:rsidP="00D9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/>
            <w:vAlign w:val="center"/>
          </w:tcPr>
          <w:p w:rsidR="00D91CAD" w:rsidRPr="00821ED3" w:rsidRDefault="00D91CAD" w:rsidP="00D9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trHeight w:val="65"/>
        </w:trPr>
        <w:tc>
          <w:tcPr>
            <w:tcW w:w="10188" w:type="dxa"/>
            <w:gridSpan w:val="6"/>
            <w:vAlign w:val="center"/>
          </w:tcPr>
          <w:p w:rsidR="00D91CAD" w:rsidRPr="00821ED3" w:rsidRDefault="00D91CAD" w:rsidP="00682C80">
            <w:pPr>
              <w:spacing w:line="360" w:lineRule="auto"/>
              <w:ind w:right="525"/>
              <w:jc w:val="right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公司领导签名</w:t>
            </w:r>
            <w:r w:rsidRPr="00821ED3">
              <w:rPr>
                <w:rFonts w:ascii="宋体" w:hAnsi="宋体"/>
                <w:color w:val="000000"/>
                <w:szCs w:val="21"/>
              </w:rPr>
              <w:t>:_______________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 xml:space="preserve">　　　日期</w:t>
            </w:r>
            <w:r w:rsidRPr="00821ED3">
              <w:rPr>
                <w:rFonts w:ascii="宋体" w:hAnsi="宋体"/>
                <w:color w:val="000000"/>
                <w:szCs w:val="21"/>
              </w:rPr>
              <w:t>:___________________</w:t>
            </w:r>
          </w:p>
        </w:tc>
      </w:tr>
      <w:tr w:rsidR="00D91CAD" w:rsidRPr="00821ED3" w:rsidTr="00D91CAD">
        <w:trPr>
          <w:trHeight w:val="149"/>
        </w:trPr>
        <w:tc>
          <w:tcPr>
            <w:tcW w:w="10188" w:type="dxa"/>
            <w:gridSpan w:val="6"/>
            <w:vAlign w:val="center"/>
          </w:tcPr>
          <w:p w:rsidR="00D91CAD" w:rsidRPr="00821ED3" w:rsidRDefault="00D91CAD" w:rsidP="00D91CAD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备注：</w:t>
            </w:r>
          </w:p>
        </w:tc>
      </w:tr>
      <w:tr w:rsidR="00D91CAD" w:rsidRPr="00821ED3" w:rsidTr="00D91CAD">
        <w:tc>
          <w:tcPr>
            <w:tcW w:w="10188" w:type="dxa"/>
            <w:gridSpan w:val="6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请在</w:t>
            </w:r>
            <w:r w:rsidRPr="00821ED3">
              <w:rPr>
                <w:rFonts w:ascii="宋体" w:hAnsi="宋体" w:cs="Arial" w:hint="eastAsia"/>
                <w:color w:val="000000"/>
                <w:szCs w:val="21"/>
              </w:rPr>
              <w:t>□中划</w:t>
            </w:r>
            <w:r w:rsidRPr="00821ED3">
              <w:rPr>
                <w:rFonts w:ascii="宋体" w:hAnsi="宋体"/>
                <w:color w:val="000000"/>
                <w:szCs w:val="21"/>
              </w:rPr>
              <w:t>“</w:t>
            </w:r>
            <w:bookmarkStart w:id="1" w:name="OLE_LINK1"/>
            <w:r w:rsidRPr="00821ED3">
              <w:rPr>
                <w:rFonts w:ascii="宋体" w:hAnsi="宋体"/>
                <w:color w:val="000000"/>
                <w:szCs w:val="21"/>
              </w:rPr>
              <w:t>√</w:t>
            </w:r>
            <w:bookmarkEnd w:id="1"/>
            <w:r w:rsidRPr="00821ED3">
              <w:rPr>
                <w:rFonts w:ascii="宋体" w:hAnsi="宋体"/>
                <w:color w:val="000000"/>
                <w:szCs w:val="21"/>
              </w:rPr>
              <w:t xml:space="preserve">”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其中带“ * ”项为必填项。</w:t>
            </w:r>
          </w:p>
        </w:tc>
      </w:tr>
    </w:tbl>
    <w:p w:rsidR="005671AD" w:rsidRPr="00C001AB" w:rsidRDefault="005671AD"/>
    <w:sectPr w:rsidR="005671AD" w:rsidRPr="00C001AB" w:rsidSect="00C001AB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D5" w:rsidRDefault="003637D5" w:rsidP="00E66040">
      <w:r>
        <w:separator/>
      </w:r>
    </w:p>
  </w:endnote>
  <w:endnote w:type="continuationSeparator" w:id="1">
    <w:p w:rsidR="003637D5" w:rsidRDefault="003637D5" w:rsidP="00E6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D5" w:rsidRDefault="003637D5" w:rsidP="00E66040">
      <w:r>
        <w:separator/>
      </w:r>
    </w:p>
  </w:footnote>
  <w:footnote w:type="continuationSeparator" w:id="1">
    <w:p w:rsidR="003637D5" w:rsidRDefault="003637D5" w:rsidP="00E6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300"/>
    <w:multiLevelType w:val="hybridMultilevel"/>
    <w:tmpl w:val="B19418FE"/>
    <w:lvl w:ilvl="0" w:tplc="C74AF8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1AB"/>
    <w:rsid w:val="00017CE4"/>
    <w:rsid w:val="00034DF8"/>
    <w:rsid w:val="0003761B"/>
    <w:rsid w:val="00050DD5"/>
    <w:rsid w:val="0006362A"/>
    <w:rsid w:val="00075AB7"/>
    <w:rsid w:val="000778A3"/>
    <w:rsid w:val="0008148E"/>
    <w:rsid w:val="00097348"/>
    <w:rsid w:val="000C30CD"/>
    <w:rsid w:val="000D1354"/>
    <w:rsid w:val="000E63D1"/>
    <w:rsid w:val="000F01EE"/>
    <w:rsid w:val="00114B97"/>
    <w:rsid w:val="001535DC"/>
    <w:rsid w:val="001633A1"/>
    <w:rsid w:val="00174451"/>
    <w:rsid w:val="00185D16"/>
    <w:rsid w:val="001C2F95"/>
    <w:rsid w:val="001E0C0A"/>
    <w:rsid w:val="001E7121"/>
    <w:rsid w:val="002123C3"/>
    <w:rsid w:val="00215F22"/>
    <w:rsid w:val="002254B5"/>
    <w:rsid w:val="002263FA"/>
    <w:rsid w:val="00237282"/>
    <w:rsid w:val="002854E3"/>
    <w:rsid w:val="00294AB8"/>
    <w:rsid w:val="002A4D62"/>
    <w:rsid w:val="002C159F"/>
    <w:rsid w:val="002D4356"/>
    <w:rsid w:val="002E285F"/>
    <w:rsid w:val="00330734"/>
    <w:rsid w:val="003447C6"/>
    <w:rsid w:val="0034716B"/>
    <w:rsid w:val="0035163F"/>
    <w:rsid w:val="003637D5"/>
    <w:rsid w:val="00380276"/>
    <w:rsid w:val="003B24DC"/>
    <w:rsid w:val="003B2894"/>
    <w:rsid w:val="003B2EDF"/>
    <w:rsid w:val="003C699B"/>
    <w:rsid w:val="003E1BA8"/>
    <w:rsid w:val="003E5248"/>
    <w:rsid w:val="003F6638"/>
    <w:rsid w:val="00400AC1"/>
    <w:rsid w:val="00431D17"/>
    <w:rsid w:val="00445F95"/>
    <w:rsid w:val="004477C7"/>
    <w:rsid w:val="00452FA3"/>
    <w:rsid w:val="004939B4"/>
    <w:rsid w:val="004A1CB0"/>
    <w:rsid w:val="004B6087"/>
    <w:rsid w:val="004F35B8"/>
    <w:rsid w:val="005671AD"/>
    <w:rsid w:val="00594C67"/>
    <w:rsid w:val="00641660"/>
    <w:rsid w:val="00642BA6"/>
    <w:rsid w:val="00676DAF"/>
    <w:rsid w:val="00682C80"/>
    <w:rsid w:val="006924C3"/>
    <w:rsid w:val="006B3298"/>
    <w:rsid w:val="006B5CDD"/>
    <w:rsid w:val="006C3618"/>
    <w:rsid w:val="006C7CB6"/>
    <w:rsid w:val="006E2797"/>
    <w:rsid w:val="006F4439"/>
    <w:rsid w:val="006F5D27"/>
    <w:rsid w:val="00735EC8"/>
    <w:rsid w:val="00736A0C"/>
    <w:rsid w:val="00743C60"/>
    <w:rsid w:val="007630DF"/>
    <w:rsid w:val="00766341"/>
    <w:rsid w:val="007822F9"/>
    <w:rsid w:val="00784EBD"/>
    <w:rsid w:val="007A2429"/>
    <w:rsid w:val="007D38A6"/>
    <w:rsid w:val="00805C2F"/>
    <w:rsid w:val="0081457E"/>
    <w:rsid w:val="00821ED3"/>
    <w:rsid w:val="008428DA"/>
    <w:rsid w:val="00861D6D"/>
    <w:rsid w:val="008916AB"/>
    <w:rsid w:val="008954C8"/>
    <w:rsid w:val="008A1BAA"/>
    <w:rsid w:val="008A40FB"/>
    <w:rsid w:val="008D2C66"/>
    <w:rsid w:val="008D6A26"/>
    <w:rsid w:val="008D7C57"/>
    <w:rsid w:val="00907766"/>
    <w:rsid w:val="0091488B"/>
    <w:rsid w:val="0093711E"/>
    <w:rsid w:val="00941FDD"/>
    <w:rsid w:val="009668A7"/>
    <w:rsid w:val="00971628"/>
    <w:rsid w:val="00995CC7"/>
    <w:rsid w:val="009E073C"/>
    <w:rsid w:val="00A20243"/>
    <w:rsid w:val="00A20D89"/>
    <w:rsid w:val="00A3370A"/>
    <w:rsid w:val="00A33A53"/>
    <w:rsid w:val="00A421A1"/>
    <w:rsid w:val="00A66BAC"/>
    <w:rsid w:val="00AA29DC"/>
    <w:rsid w:val="00AB3B26"/>
    <w:rsid w:val="00AD32B3"/>
    <w:rsid w:val="00AD63E1"/>
    <w:rsid w:val="00AD69BF"/>
    <w:rsid w:val="00B06F4F"/>
    <w:rsid w:val="00B06F8A"/>
    <w:rsid w:val="00B109B0"/>
    <w:rsid w:val="00B72A68"/>
    <w:rsid w:val="00B73769"/>
    <w:rsid w:val="00B85EB5"/>
    <w:rsid w:val="00B958E9"/>
    <w:rsid w:val="00B96E9A"/>
    <w:rsid w:val="00BA1975"/>
    <w:rsid w:val="00BA1E71"/>
    <w:rsid w:val="00BA348B"/>
    <w:rsid w:val="00BE5CD1"/>
    <w:rsid w:val="00BF71E1"/>
    <w:rsid w:val="00BF727C"/>
    <w:rsid w:val="00C000E8"/>
    <w:rsid w:val="00C001AB"/>
    <w:rsid w:val="00C121CD"/>
    <w:rsid w:val="00C130F1"/>
    <w:rsid w:val="00C13BD8"/>
    <w:rsid w:val="00C240EB"/>
    <w:rsid w:val="00C541E2"/>
    <w:rsid w:val="00CA359A"/>
    <w:rsid w:val="00CD204E"/>
    <w:rsid w:val="00CF29A0"/>
    <w:rsid w:val="00D31356"/>
    <w:rsid w:val="00D41330"/>
    <w:rsid w:val="00D70984"/>
    <w:rsid w:val="00D91CAD"/>
    <w:rsid w:val="00D91EF5"/>
    <w:rsid w:val="00E047A1"/>
    <w:rsid w:val="00E04823"/>
    <w:rsid w:val="00E35960"/>
    <w:rsid w:val="00E60DC1"/>
    <w:rsid w:val="00E66040"/>
    <w:rsid w:val="00E860E6"/>
    <w:rsid w:val="00F102DC"/>
    <w:rsid w:val="00F24D4C"/>
    <w:rsid w:val="00F779FB"/>
    <w:rsid w:val="00FA5C5D"/>
    <w:rsid w:val="00FB7D34"/>
    <w:rsid w:val="00FC216C"/>
    <w:rsid w:val="00FD3F49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1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6">
    <w:name w:val="EmailStyle16"/>
    <w:basedOn w:val="a0"/>
    <w:semiHidden/>
    <w:rsid w:val="00C001A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a4">
    <w:name w:val="header"/>
    <w:basedOn w:val="a"/>
    <w:rsid w:val="00C0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G Times" w:hAnsi="CG Times"/>
      <w:snapToGrid w:val="0"/>
      <w:kern w:val="0"/>
      <w:sz w:val="18"/>
      <w:szCs w:val="18"/>
      <w:lang w:eastAsia="en-US"/>
    </w:rPr>
  </w:style>
  <w:style w:type="paragraph" w:styleId="a5">
    <w:name w:val="footer"/>
    <w:basedOn w:val="a"/>
    <w:link w:val="Char"/>
    <w:rsid w:val="00E66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66040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254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7568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559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2495">
                                                      <w:marLeft w:val="156"/>
                                                      <w:marRight w:val="1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4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8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037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2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6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ferro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2009中国铁合金国际会议订房表</dc:title>
  <dc:creator>fa</dc:creator>
  <cp:lastModifiedBy>LJ</cp:lastModifiedBy>
  <cp:revision>5</cp:revision>
  <cp:lastPrinted>2009-01-08T04:32:00Z</cp:lastPrinted>
  <dcterms:created xsi:type="dcterms:W3CDTF">2019-03-13T06:53:00Z</dcterms:created>
  <dcterms:modified xsi:type="dcterms:W3CDTF">2019-03-13T07:02:00Z</dcterms:modified>
</cp:coreProperties>
</file>